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0C" w:rsidRDefault="00714E63">
      <w:pPr>
        <w:pStyle w:val="12"/>
        <w:ind w:firstLine="0"/>
        <w:jc w:val="center"/>
      </w:pPr>
      <w:r>
        <w:rPr>
          <w:b/>
        </w:rPr>
        <w:t>ДОГОВОР № _______</w:t>
      </w:r>
    </w:p>
    <w:p w:rsidR="003A340C" w:rsidRPr="00714E63" w:rsidRDefault="00C51AA4" w:rsidP="00714E63">
      <w:pPr>
        <w:pStyle w:val="12"/>
        <w:spacing w:after="540"/>
        <w:ind w:firstLine="0"/>
        <w:rPr>
          <w:b/>
        </w:rPr>
      </w:pPr>
      <w:r>
        <w:rPr>
          <w:b/>
        </w:rPr>
        <w:t>ОБ ОКАЗАНИИ ПЛАТНЫХ ДОПОЛНИТЕЛЬНЫХ ОБРАЗОВАТЕЛЬНЫХ УСЛУГ</w:t>
      </w:r>
      <w:r>
        <w:rPr>
          <w:b/>
        </w:rPr>
        <w:br/>
        <w:t>муниципаль</w:t>
      </w:r>
      <w:r w:rsidR="00714E63">
        <w:rPr>
          <w:b/>
        </w:rPr>
        <w:t>ное бюджетное общеобразовательное учреждение основная общеобразовательная школа № 3</w:t>
      </w:r>
      <w:r>
        <w:rPr>
          <w:b/>
        </w:rPr>
        <w:t xml:space="preserve">1 </w:t>
      </w:r>
      <w:r w:rsidR="00714E63">
        <w:rPr>
          <w:b/>
        </w:rPr>
        <w:t xml:space="preserve">им. В. Кривоноса </w:t>
      </w:r>
      <w:r>
        <w:rPr>
          <w:b/>
        </w:rPr>
        <w:t>муниципального образования город-курорт Анапа</w:t>
      </w:r>
    </w:p>
    <w:p w:rsidR="003A340C" w:rsidRDefault="00C51AA4">
      <w:pPr>
        <w:pStyle w:val="14"/>
        <w:keepNext/>
        <w:keepLines/>
        <w:tabs>
          <w:tab w:val="left" w:leader="underscore" w:pos="542"/>
          <w:tab w:val="left" w:leader="underscore" w:pos="2654"/>
          <w:tab w:val="left" w:pos="8976"/>
        </w:tabs>
        <w:jc w:val="both"/>
      </w:pPr>
      <w:bookmarkStart w:id="0" w:name="bookmark0"/>
      <w:r>
        <w:t>«</w:t>
      </w:r>
      <w:r>
        <w:tab/>
        <w:t>»</w:t>
      </w:r>
      <w:r>
        <w:tab/>
        <w:t>2024 г.</w:t>
      </w:r>
      <w:r>
        <w:tab/>
        <w:t>г-к Анапа</w:t>
      </w:r>
      <w:bookmarkEnd w:id="0"/>
    </w:p>
    <w:p w:rsidR="00D975F4" w:rsidRDefault="00C51AA4" w:rsidP="005B2D71">
      <w:pPr>
        <w:pStyle w:val="12"/>
        <w:shd w:val="clear" w:color="auto" w:fill="FFFFFF" w:themeFill="background1"/>
        <w:ind w:firstLine="360"/>
        <w:jc w:val="both"/>
        <w:rPr>
          <w:b/>
          <w:shd w:val="clear" w:color="auto" w:fill="FFFFFF" w:themeFill="background1"/>
        </w:rPr>
      </w:pPr>
      <w:r>
        <w:t>Муниципал</w:t>
      </w:r>
      <w:r w:rsidR="00D724F6">
        <w:t>ьное бюджетное учреждение основная общеобразовательная школа № 3</w:t>
      </w:r>
      <w:r>
        <w:t>1</w:t>
      </w:r>
      <w:r w:rsidR="00D724F6">
        <w:t>имени Вячеслава Кривоноса</w:t>
      </w:r>
      <w:r>
        <w:t xml:space="preserve"> муниципального образования город-куро</w:t>
      </w:r>
      <w:r w:rsidR="00D724F6">
        <w:t>рт Анапа</w:t>
      </w:r>
      <w:r>
        <w:t xml:space="preserve"> (в дальнейшем - Исполнитель) на основании лицензии </w:t>
      </w:r>
      <w:r w:rsidRPr="00D975F4">
        <w:rPr>
          <w:b/>
          <w:shd w:val="clear" w:color="auto" w:fill="FFFFFF" w:themeFill="background1"/>
        </w:rPr>
        <w:t xml:space="preserve">от </w:t>
      </w:r>
      <w:r w:rsidR="005B2D71" w:rsidRPr="00D975F4">
        <w:rPr>
          <w:b/>
          <w:shd w:val="clear" w:color="auto" w:fill="FFFFFF" w:themeFill="background1"/>
        </w:rPr>
        <w:t>18.11.</w:t>
      </w:r>
      <w:r w:rsidRPr="00D975F4">
        <w:rPr>
          <w:b/>
          <w:shd w:val="clear" w:color="auto" w:fill="FFFFFF" w:themeFill="background1"/>
        </w:rPr>
        <w:t xml:space="preserve"> 2019 г.</w:t>
      </w:r>
      <w:r w:rsidR="005B2D71" w:rsidRPr="00D975F4">
        <w:rPr>
          <w:b/>
          <w:shd w:val="clear" w:color="auto" w:fill="FFFFFF" w:themeFill="background1"/>
        </w:rPr>
        <w:t xml:space="preserve"> регистрационный </w:t>
      </w:r>
      <w:r w:rsidRPr="00D975F4">
        <w:rPr>
          <w:b/>
          <w:shd w:val="clear" w:color="auto" w:fill="FFFFFF" w:themeFill="background1"/>
        </w:rPr>
        <w:t xml:space="preserve">№ </w:t>
      </w:r>
      <w:r w:rsidR="005B2D71" w:rsidRPr="00D975F4">
        <w:rPr>
          <w:b/>
          <w:shd w:val="clear" w:color="auto" w:fill="FFFFFF" w:themeFill="background1"/>
        </w:rPr>
        <w:t>09403</w:t>
      </w:r>
      <w:r w:rsidR="00D975F4">
        <w:rPr>
          <w:b/>
          <w:shd w:val="clear" w:color="auto" w:fill="FFFFFF" w:themeFill="background1"/>
        </w:rPr>
        <w:t xml:space="preserve"> серия </w:t>
      </w:r>
      <w:r w:rsidR="005B2D71" w:rsidRPr="00D975F4">
        <w:rPr>
          <w:b/>
          <w:shd w:val="clear" w:color="auto" w:fill="FFFFFF" w:themeFill="background1"/>
        </w:rPr>
        <w:t>92Л01</w:t>
      </w:r>
    </w:p>
    <w:p w:rsidR="003A340C" w:rsidRDefault="00D975F4" w:rsidP="005B2D71">
      <w:pPr>
        <w:pStyle w:val="12"/>
        <w:shd w:val="clear" w:color="auto" w:fill="FFFFFF" w:themeFill="background1"/>
        <w:ind w:firstLine="360"/>
        <w:jc w:val="both"/>
      </w:pPr>
      <w:r>
        <w:rPr>
          <w:b/>
          <w:shd w:val="clear" w:color="auto" w:fill="FFFFFF" w:themeFill="background1"/>
        </w:rPr>
        <w:t xml:space="preserve"> № 0000001</w:t>
      </w:r>
      <w:r w:rsidR="005B2D71" w:rsidRPr="00D975F4">
        <w:t xml:space="preserve"> </w:t>
      </w:r>
      <w:r w:rsidR="00C51AA4" w:rsidRPr="00D975F4">
        <w:t>,</w:t>
      </w:r>
      <w:r w:rsidR="00C51AA4">
        <w:t xml:space="preserve"> выданной Министерством образования, науки и молодежной политики Краснодарского края, в лице дирек</w:t>
      </w:r>
      <w:r w:rsidR="00D724F6">
        <w:t>тора Виталия Владимировича Малина</w:t>
      </w:r>
      <w:r w:rsidR="00C51AA4">
        <w:t>, действующего на основании Устава (в дальнейшем - Исполнителя), с одной стороны, и</w:t>
      </w:r>
    </w:p>
    <w:p w:rsidR="003A340C" w:rsidRDefault="00C51AA4">
      <w:pPr>
        <w:pStyle w:val="12"/>
        <w:ind w:firstLine="360"/>
        <w:jc w:val="both"/>
      </w:pPr>
      <w:r>
        <w:t>__________________________________________________________________________________</w:t>
      </w:r>
    </w:p>
    <w:p w:rsidR="003A340C" w:rsidRDefault="00C51AA4">
      <w:pPr>
        <w:pStyle w:val="23"/>
        <w:jc w:val="center"/>
      </w:pPr>
      <w:r>
        <w:t>фамилия, имя, отчество и статус законного представителя несовершеннолетнего - мать, отец, опекун, попечитель,</w:t>
      </w:r>
      <w:r>
        <w:br/>
        <w:t>уполномоченный представитель органа опеки и попечительства или учреждение социальной защиты, в котором</w:t>
      </w:r>
      <w:r>
        <w:br/>
        <w:t>находится нуждающийся в опеке или попечительстве несовершеннолетний, либо лица, действующего на основании</w:t>
      </w:r>
      <w:r>
        <w:br/>
        <w:t>доверенности, выданной законным представителем</w:t>
      </w:r>
    </w:p>
    <w:p w:rsidR="003A340C" w:rsidRDefault="00C51AA4">
      <w:pPr>
        <w:pStyle w:val="12"/>
        <w:tabs>
          <w:tab w:val="left" w:leader="underscore" w:pos="10163"/>
        </w:tabs>
        <w:ind w:firstLine="0"/>
      </w:pPr>
      <w:r>
        <w:t>(в дальнейшем - Заказчик) и</w:t>
      </w:r>
      <w:r>
        <w:tab/>
      </w:r>
    </w:p>
    <w:p w:rsidR="003A340C" w:rsidRDefault="00C51AA4">
      <w:pPr>
        <w:pStyle w:val="23"/>
        <w:spacing w:line="288" w:lineRule="auto"/>
        <w:ind w:left="4360"/>
      </w:pPr>
      <w:r>
        <w:t>фамилия, имя, отчество обучающегося</w:t>
      </w:r>
    </w:p>
    <w:p w:rsidR="003A340C" w:rsidRDefault="00C51AA4">
      <w:pPr>
        <w:pStyle w:val="12"/>
        <w:spacing w:after="260"/>
        <w:ind w:firstLine="0"/>
        <w:jc w:val="both"/>
      </w:pPr>
      <w:r>
        <w:t>(в дальнейшем - Обучающийся), с другой стороны, в соответствии с Гражданским кодексом Российской Федерации, Законами Российской Федерации "Об образовании в Российской Федерации"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услуг" от 15.09.2020 N1441, заключили настоящий договор о нижеследующем:</w:t>
      </w:r>
    </w:p>
    <w:p w:rsidR="003A340C" w:rsidRDefault="00C51AA4">
      <w:pPr>
        <w:pStyle w:val="14"/>
        <w:keepNext/>
        <w:keepLines/>
        <w:numPr>
          <w:ilvl w:val="0"/>
          <w:numId w:val="1"/>
        </w:numPr>
        <w:tabs>
          <w:tab w:val="left" w:pos="294"/>
        </w:tabs>
      </w:pPr>
      <w:bookmarkStart w:id="1" w:name="bookmark2"/>
      <w:r>
        <w:t>ПРЕДМЕТ ДОГОВОРА</w:t>
      </w:r>
      <w:bookmarkEnd w:id="1"/>
    </w:p>
    <w:p w:rsidR="003A340C" w:rsidRDefault="00C51AA4">
      <w:pPr>
        <w:pStyle w:val="12"/>
        <w:tabs>
          <w:tab w:val="left" w:leader="underscore" w:pos="10163"/>
        </w:tabs>
        <w:spacing w:line="228" w:lineRule="auto"/>
        <w:ind w:firstLine="700"/>
        <w:jc w:val="both"/>
        <w:rPr>
          <w:b/>
        </w:rPr>
      </w:pPr>
      <w:r>
        <w:t>Исполнитель предоставляет, а Заказчик оплачивает дополнительные образовательные услуги для обучающегося___«__</w:t>
      </w:r>
      <w:r>
        <w:rPr>
          <w:b/>
        </w:rPr>
        <w:t>» класса,________________________________________________________</w:t>
      </w:r>
    </w:p>
    <w:p w:rsidR="003A340C" w:rsidRDefault="00C51AA4">
      <w:pPr>
        <w:pStyle w:val="12"/>
        <w:tabs>
          <w:tab w:val="left" w:leader="underscore" w:pos="10163"/>
        </w:tabs>
        <w:spacing w:line="228" w:lineRule="auto"/>
        <w:ind w:firstLine="0"/>
        <w:jc w:val="both"/>
      </w:pPr>
      <w:r>
        <w:rPr>
          <w:b/>
        </w:rPr>
        <w:t>______________________________________________________________________________________</w:t>
      </w:r>
    </w:p>
    <w:p w:rsidR="003A340C" w:rsidRDefault="00C51AA4">
      <w:pPr>
        <w:pStyle w:val="12"/>
        <w:tabs>
          <w:tab w:val="left" w:leader="underscore" w:pos="2198"/>
          <w:tab w:val="left" w:leader="underscore" w:pos="2381"/>
          <w:tab w:val="left" w:leader="underscore" w:pos="10163"/>
        </w:tabs>
        <w:spacing w:line="228" w:lineRule="auto"/>
        <w:ind w:firstLine="0"/>
        <w:jc w:val="center"/>
        <w:rPr>
          <w:sz w:val="16"/>
        </w:rPr>
      </w:pPr>
      <w:r>
        <w:rPr>
          <w:sz w:val="16"/>
        </w:rPr>
        <w:t>(ФИО обучающегося)</w:t>
      </w:r>
    </w:p>
    <w:p w:rsidR="003A340C" w:rsidRDefault="00C51AA4">
      <w:pPr>
        <w:pStyle w:val="12"/>
        <w:tabs>
          <w:tab w:val="left" w:leader="underscore" w:pos="2198"/>
          <w:tab w:val="left" w:leader="underscore" w:pos="2381"/>
          <w:tab w:val="left" w:leader="underscore" w:pos="10163"/>
        </w:tabs>
        <w:spacing w:line="228" w:lineRule="auto"/>
        <w:ind w:firstLine="0"/>
        <w:jc w:val="both"/>
      </w:pPr>
      <w:r>
        <w:t xml:space="preserve">полная стоимость, наименование и количество которых определено </w:t>
      </w:r>
      <w:r>
        <w:rPr>
          <w:b/>
        </w:rPr>
        <w:t xml:space="preserve">в Приложении №1, </w:t>
      </w:r>
      <w:r>
        <w:t>являющемся неотъемлемой частью настоящего договора (в приложении указано наименование учебных дисциплин, формы проведения занятий и количество учебных часов). Срок обучения в соответствии с рабочим учебным планом (индивидуально, в группе) составляет учебный год в образовательной организации.</w:t>
      </w:r>
    </w:p>
    <w:p w:rsidR="003A340C" w:rsidRDefault="00C51AA4">
      <w:pPr>
        <w:pStyle w:val="14"/>
        <w:keepNext/>
        <w:keepLines/>
        <w:numPr>
          <w:ilvl w:val="0"/>
          <w:numId w:val="1"/>
        </w:numPr>
        <w:tabs>
          <w:tab w:val="left" w:pos="303"/>
        </w:tabs>
      </w:pPr>
      <w:bookmarkStart w:id="2" w:name="bookmark4"/>
      <w:r>
        <w:t>ОБЯЗАННОСТИ ИСПОЛНИТЕЛЯ</w:t>
      </w:r>
      <w:bookmarkEnd w:id="2"/>
    </w:p>
    <w:p w:rsidR="003A340C" w:rsidRDefault="00C51AA4">
      <w:pPr>
        <w:pStyle w:val="12"/>
        <w:ind w:firstLine="560"/>
        <w:jc w:val="both"/>
      </w:pPr>
      <w:r>
        <w:t>Исполнитель обязан: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33"/>
        </w:tabs>
        <w:ind w:firstLine="560"/>
        <w:jc w:val="both"/>
      </w:pPr>
      <w:r>
        <w:t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23"/>
        </w:tabs>
        <w:ind w:firstLine="560"/>
        <w:jc w:val="both"/>
      </w:pPr>
      <w: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28"/>
        </w:tabs>
        <w:ind w:firstLine="560"/>
        <w:jc w:val="both"/>
      </w:pPr>
      <w:r>
        <w:t>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Сохранить место за Обучающимся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других случаях пропуска занятий по уважительным причинам.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spacing w:after="260"/>
        <w:ind w:firstLine="560"/>
        <w:jc w:val="both"/>
      </w:pPr>
      <w:r>
        <w:t>Уведомить Заказчика о нецелесообразнее! 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3A340C" w:rsidRDefault="00C51AA4">
      <w:pPr>
        <w:pStyle w:val="14"/>
        <w:keepNext/>
        <w:keepLines/>
        <w:numPr>
          <w:ilvl w:val="0"/>
          <w:numId w:val="1"/>
        </w:numPr>
        <w:tabs>
          <w:tab w:val="left" w:pos="324"/>
        </w:tabs>
      </w:pPr>
      <w:bookmarkStart w:id="3" w:name="bookmark6"/>
      <w:r>
        <w:lastRenderedPageBreak/>
        <w:t>ОБЯЗАННОСТИ ЗАКАЗЧИКА</w:t>
      </w:r>
      <w:bookmarkEnd w:id="3"/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Своевременно вносить плату за предоставленные услуги, указанные в разделе 1 настоящего договора.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При поступлении Обучающего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Незамедлительно сообщать руководителю Исполнителя об изменении контактного телефона и места жительства.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Извещать руководителя Исполнителя об уважительных причинах отсутствия Потребителя на занятиях.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Проявляв уважение к педагогам, администрации и техническому персоналу Исполнителя.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Возмещать ущерб, причиненный Обучающимся имуществу Исполнителя в соответствии с законодательством Российской Федерации.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164"/>
        </w:tabs>
        <w:spacing w:after="260"/>
        <w:ind w:firstLine="560"/>
        <w:jc w:val="both"/>
      </w:pPr>
      <w:r>
        <w:t>Для договора с участием Обучающегося, не достигшего 14-летнего возраста, обеспечить посещение Обучающегося занятий согласно учебному расписанию.</w:t>
      </w:r>
    </w:p>
    <w:p w:rsidR="003A340C" w:rsidRDefault="00C51AA4">
      <w:pPr>
        <w:pStyle w:val="12"/>
        <w:numPr>
          <w:ilvl w:val="0"/>
          <w:numId w:val="1"/>
        </w:numPr>
        <w:tabs>
          <w:tab w:val="left" w:pos="314"/>
        </w:tabs>
        <w:ind w:firstLine="0"/>
        <w:jc w:val="center"/>
      </w:pPr>
      <w:r>
        <w:rPr>
          <w:b/>
        </w:rPr>
        <w:t>ОБЯЗАННОСТИ ОБУЧАЮЩЕГОСЯ</w:t>
      </w:r>
    </w:p>
    <w:p w:rsidR="003A340C" w:rsidRDefault="00C51AA4">
      <w:pPr>
        <w:pStyle w:val="12"/>
        <w:spacing w:after="260"/>
        <w:ind w:firstLine="0"/>
        <w:jc w:val="center"/>
      </w:pPr>
      <w:r>
        <w:rPr>
          <w:b/>
        </w:rPr>
        <w:t>(для договора с Обучающимся, достигшим 14-летнего возраста)</w:t>
      </w:r>
    </w:p>
    <w:p w:rsidR="003A340C" w:rsidRDefault="00C51AA4">
      <w:pPr>
        <w:pStyle w:val="12"/>
        <w:ind w:firstLine="560"/>
        <w:jc w:val="both"/>
      </w:pPr>
      <w:r>
        <w:t>Обучающийся обязан: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7"/>
        </w:tabs>
        <w:ind w:firstLine="560"/>
        <w:jc w:val="both"/>
      </w:pPr>
      <w:r>
        <w:t>Посещать занятия, указанные в учебном расписании.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258"/>
        </w:tabs>
        <w:ind w:firstLine="560"/>
        <w:jc w:val="both"/>
      </w:pPr>
      <w:r>
        <w:t>Выполнять задания по подготовке к занятиям, даваемые педагогами общеобразовательного учреждения.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7"/>
        </w:tabs>
        <w:spacing w:after="260"/>
        <w:ind w:firstLine="560"/>
        <w:jc w:val="both"/>
      </w:pPr>
      <w:r>
        <w:t>Бережно относиться к имуществу Исполнителя.</w:t>
      </w:r>
    </w:p>
    <w:p w:rsidR="003A340C" w:rsidRDefault="00C51AA4">
      <w:pPr>
        <w:pStyle w:val="12"/>
        <w:numPr>
          <w:ilvl w:val="0"/>
          <w:numId w:val="1"/>
        </w:numPr>
        <w:tabs>
          <w:tab w:val="left" w:pos="319"/>
        </w:tabs>
        <w:spacing w:after="260"/>
        <w:ind w:firstLine="0"/>
        <w:jc w:val="center"/>
        <w:rPr>
          <w:b/>
        </w:rPr>
      </w:pPr>
      <w:r>
        <w:rPr>
          <w:b/>
        </w:rPr>
        <w:t>ПРАВА ИСПОЛНИТЕЛЯ, ЗАКАЗЧИКА, ОБУЧАЮЩЕГОСЯ</w:t>
      </w:r>
    </w:p>
    <w:p w:rsidR="003A340C" w:rsidRDefault="00C51AA4">
      <w:pPr>
        <w:pStyle w:val="12"/>
        <w:numPr>
          <w:ilvl w:val="1"/>
          <w:numId w:val="1"/>
        </w:numPr>
        <w:ind w:firstLine="560"/>
        <w:jc w:val="both"/>
      </w:pPr>
      <w:r>
        <w:t>Исполнитель вправе отказать Заказчику и Обучающемуся в заключении договора на новый срок по истечении действия настоящего договора, если Заказчик.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3A340C" w:rsidRDefault="00C51AA4">
      <w:pPr>
        <w:pStyle w:val="12"/>
        <w:numPr>
          <w:ilvl w:val="1"/>
          <w:numId w:val="1"/>
        </w:numPr>
        <w:ind w:firstLine="540"/>
        <w:jc w:val="both"/>
      </w:pPr>
      <w:r>
        <w:t>Заказчик вправе требовать от Исполнителя предоставления информации:</w:t>
      </w:r>
    </w:p>
    <w:p w:rsidR="003A340C" w:rsidRDefault="00C51AA4">
      <w:pPr>
        <w:pStyle w:val="12"/>
        <w:ind w:firstLine="560"/>
        <w:jc w:val="both"/>
      </w:pPr>
      <w: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3A340C" w:rsidRDefault="00C51AA4">
      <w:pPr>
        <w:pStyle w:val="12"/>
        <w:ind w:firstLine="560"/>
        <w:jc w:val="both"/>
      </w:pPr>
      <w:r>
        <w:t>об успеваемости, поведении, отношении Обучающегося к учебе и его способностях в отношении обучения по отдельным предметам учебного плана.</w:t>
      </w:r>
    </w:p>
    <w:p w:rsidR="003A340C" w:rsidRDefault="00C51AA4">
      <w:pPr>
        <w:pStyle w:val="12"/>
        <w:ind w:firstLine="560"/>
        <w:jc w:val="both"/>
      </w:pPr>
      <w:r>
        <w:t>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587"/>
        </w:tabs>
        <w:ind w:firstLine="560"/>
        <w:jc w:val="both"/>
      </w:pPr>
      <w:r>
        <w:t>Обучающийся вправе:</w:t>
      </w:r>
    </w:p>
    <w:p w:rsidR="003A340C" w:rsidRDefault="00C51AA4">
      <w:pPr>
        <w:pStyle w:val="12"/>
        <w:spacing w:line="252" w:lineRule="auto"/>
        <w:ind w:firstLine="560"/>
        <w:jc w:val="both"/>
      </w:pPr>
      <w:r>
        <w:t>обращаться к работникам Исполнителя по всем вопросам деятельности образовательного учреждения;</w:t>
      </w:r>
    </w:p>
    <w:p w:rsidR="003A340C" w:rsidRDefault="00C51AA4">
      <w:pPr>
        <w:pStyle w:val="12"/>
        <w:spacing w:line="252" w:lineRule="auto"/>
        <w:ind w:firstLine="560"/>
        <w:jc w:val="both"/>
      </w:pPr>
      <w:r>
        <w:t>получать полную и достоверную информацию об оценке своих знаний и критериях этой оценки;</w:t>
      </w:r>
    </w:p>
    <w:p w:rsidR="003A340C" w:rsidRDefault="00C51AA4">
      <w:pPr>
        <w:pStyle w:val="12"/>
        <w:spacing w:after="260"/>
        <w:ind w:firstLine="560"/>
        <w:jc w:val="both"/>
      </w:pPr>
      <w:r>
        <w:lastRenderedPageBreak/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3A340C" w:rsidRDefault="00C51AA4">
      <w:pPr>
        <w:pStyle w:val="14"/>
        <w:keepNext/>
        <w:keepLines/>
        <w:numPr>
          <w:ilvl w:val="0"/>
          <w:numId w:val="1"/>
        </w:numPr>
        <w:tabs>
          <w:tab w:val="left" w:pos="349"/>
        </w:tabs>
      </w:pPr>
      <w:bookmarkStart w:id="4" w:name="bookmark8"/>
      <w:r>
        <w:t>ОПЛАТА УСЛУГ</w:t>
      </w:r>
      <w:bookmarkEnd w:id="4"/>
    </w:p>
    <w:p w:rsidR="003A340C" w:rsidRDefault="00C51AA4">
      <w:pPr>
        <w:pStyle w:val="12"/>
        <w:numPr>
          <w:ilvl w:val="1"/>
          <w:numId w:val="1"/>
        </w:numPr>
        <w:tabs>
          <w:tab w:val="left" w:pos="1055"/>
        </w:tabs>
        <w:ind w:firstLine="560"/>
        <w:jc w:val="both"/>
      </w:pPr>
      <w:r>
        <w:t xml:space="preserve">Заказчик </w:t>
      </w:r>
      <w:r>
        <w:rPr>
          <w:b/>
        </w:rPr>
        <w:t xml:space="preserve">ежемесячно </w:t>
      </w:r>
      <w:r>
        <w:t xml:space="preserve">в рублях оплачивает услуги, указанные в разделе 1 настоящего договора, в сумме </w:t>
      </w:r>
      <w:r w:rsidR="00D975F4" w:rsidRPr="00D975F4">
        <w:rPr>
          <w:b/>
        </w:rPr>
        <w:t xml:space="preserve">2 160,36 </w:t>
      </w:r>
      <w:r w:rsidR="00D975F4" w:rsidRPr="00D975F4">
        <w:t>(Две тысячи сто шестьдесят</w:t>
      </w:r>
      <w:r w:rsidRPr="00D975F4">
        <w:t>)</w:t>
      </w:r>
      <w:r>
        <w:t xml:space="preserve"> </w:t>
      </w:r>
      <w:r w:rsidR="00D975F4">
        <w:rPr>
          <w:b/>
        </w:rPr>
        <w:t xml:space="preserve">рублей </w:t>
      </w:r>
      <w:r w:rsidR="00D975F4" w:rsidRPr="00D975F4">
        <w:rPr>
          <w:b/>
        </w:rPr>
        <w:t>36</w:t>
      </w:r>
      <w:r>
        <w:rPr>
          <w:b/>
        </w:rPr>
        <w:t xml:space="preserve"> копеек.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919"/>
        </w:tabs>
        <w:ind w:firstLine="300"/>
        <w:jc w:val="both"/>
      </w:pPr>
      <w:r>
        <w:t xml:space="preserve">Оплата производится </w:t>
      </w:r>
      <w:r>
        <w:rPr>
          <w:b/>
          <w:u w:val="single"/>
        </w:rPr>
        <w:t>при получении квитанции</w:t>
      </w:r>
      <w:r>
        <w:t xml:space="preserve"> </w:t>
      </w:r>
      <w:r>
        <w:rPr>
          <w:b/>
          <w:u w:val="single"/>
        </w:rPr>
        <w:t xml:space="preserve">в срок до 20 числа оплачиваемого месяца по квитанции </w:t>
      </w:r>
      <w:r>
        <w:t>в безналичном порядке по следующим реквизитам:</w:t>
      </w:r>
    </w:p>
    <w:p w:rsidR="00382521" w:rsidRPr="00382521" w:rsidRDefault="00382521" w:rsidP="00382521">
      <w:pPr>
        <w:rPr>
          <w:rFonts w:ascii="Times New Roman" w:hAnsi="Times New Roman"/>
          <w:b/>
          <w:sz w:val="20"/>
        </w:rPr>
      </w:pPr>
      <w:r w:rsidRPr="00382521">
        <w:rPr>
          <w:rFonts w:ascii="Times New Roman" w:hAnsi="Times New Roman"/>
          <w:b/>
          <w:sz w:val="20"/>
        </w:rPr>
        <w:t>МБОУ ООШ №31 им.</w:t>
      </w:r>
      <w:r w:rsidR="00D975F4">
        <w:rPr>
          <w:rFonts w:ascii="Times New Roman" w:hAnsi="Times New Roman"/>
          <w:b/>
          <w:sz w:val="20"/>
        </w:rPr>
        <w:t xml:space="preserve"> </w:t>
      </w:r>
      <w:r w:rsidRPr="00382521">
        <w:rPr>
          <w:rFonts w:ascii="Times New Roman" w:hAnsi="Times New Roman"/>
          <w:b/>
          <w:sz w:val="20"/>
        </w:rPr>
        <w:t>В.</w:t>
      </w:r>
      <w:r w:rsidR="00D975F4">
        <w:rPr>
          <w:rFonts w:ascii="Times New Roman" w:hAnsi="Times New Roman"/>
          <w:b/>
          <w:sz w:val="20"/>
        </w:rPr>
        <w:t xml:space="preserve"> </w:t>
      </w:r>
      <w:proofErr w:type="gramStart"/>
      <w:r w:rsidRPr="00382521">
        <w:rPr>
          <w:rFonts w:ascii="Times New Roman" w:hAnsi="Times New Roman"/>
          <w:b/>
          <w:sz w:val="20"/>
        </w:rPr>
        <w:t>Кривоноса</w:t>
      </w:r>
      <w:proofErr w:type="gramEnd"/>
    </w:p>
    <w:p w:rsidR="00382521" w:rsidRPr="00382521" w:rsidRDefault="00382521" w:rsidP="0038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0"/>
        </w:rPr>
      </w:pPr>
      <w:r w:rsidRPr="00382521">
        <w:rPr>
          <w:rFonts w:ascii="Times New Roman" w:hAnsi="Times New Roman"/>
          <w:b/>
          <w:sz w:val="20"/>
        </w:rPr>
        <w:t xml:space="preserve">353401 </w:t>
      </w:r>
      <w:proofErr w:type="spellStart"/>
      <w:r w:rsidRPr="00382521">
        <w:rPr>
          <w:rFonts w:ascii="Times New Roman" w:hAnsi="Times New Roman"/>
          <w:b/>
          <w:sz w:val="20"/>
        </w:rPr>
        <w:t>Анапский</w:t>
      </w:r>
      <w:proofErr w:type="spellEnd"/>
      <w:r w:rsidRPr="00382521">
        <w:rPr>
          <w:rFonts w:ascii="Times New Roman" w:hAnsi="Times New Roman"/>
          <w:b/>
          <w:sz w:val="20"/>
        </w:rPr>
        <w:t xml:space="preserve"> р-н. ст. Гостагаевская, ул. Советская ,112</w:t>
      </w:r>
    </w:p>
    <w:p w:rsidR="00382521" w:rsidRPr="00382521" w:rsidRDefault="00382521" w:rsidP="0038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0"/>
        </w:rPr>
      </w:pPr>
      <w:r w:rsidRPr="00382521">
        <w:rPr>
          <w:rFonts w:ascii="Times New Roman" w:hAnsi="Times New Roman"/>
          <w:b/>
          <w:sz w:val="20"/>
        </w:rPr>
        <w:t>ИНН 2301037590/ КПП230101001</w:t>
      </w:r>
    </w:p>
    <w:p w:rsidR="00382521" w:rsidRPr="00382521" w:rsidRDefault="00382521" w:rsidP="0038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0"/>
        </w:rPr>
      </w:pPr>
      <w:r w:rsidRPr="00382521">
        <w:rPr>
          <w:rFonts w:ascii="Times New Roman" w:hAnsi="Times New Roman"/>
          <w:b/>
          <w:sz w:val="20"/>
        </w:rPr>
        <w:t>л/с (925510680)</w:t>
      </w:r>
    </w:p>
    <w:p w:rsidR="00382521" w:rsidRPr="00382521" w:rsidRDefault="00382521" w:rsidP="0038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0"/>
        </w:rPr>
      </w:pPr>
      <w:r w:rsidRPr="00382521">
        <w:rPr>
          <w:rFonts w:ascii="Times New Roman" w:hAnsi="Times New Roman"/>
          <w:b/>
          <w:sz w:val="20"/>
        </w:rPr>
        <w:t>Южное ГУ Банка России//</w:t>
      </w:r>
    </w:p>
    <w:p w:rsidR="00382521" w:rsidRPr="00382521" w:rsidRDefault="00382521" w:rsidP="0038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0"/>
        </w:rPr>
      </w:pPr>
      <w:r w:rsidRPr="00382521">
        <w:rPr>
          <w:rFonts w:ascii="Times New Roman" w:hAnsi="Times New Roman"/>
          <w:b/>
          <w:sz w:val="20"/>
        </w:rPr>
        <w:t>УФК по Краснодарскому краю</w:t>
      </w:r>
    </w:p>
    <w:p w:rsidR="00382521" w:rsidRPr="00382521" w:rsidRDefault="00382521" w:rsidP="0038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0"/>
        </w:rPr>
      </w:pPr>
      <w:r w:rsidRPr="00382521">
        <w:rPr>
          <w:rFonts w:ascii="Times New Roman" w:hAnsi="Times New Roman"/>
          <w:b/>
          <w:sz w:val="20"/>
        </w:rPr>
        <w:t>р/с 03234643037030001800</w:t>
      </w:r>
    </w:p>
    <w:p w:rsidR="00382521" w:rsidRPr="00382521" w:rsidRDefault="00382521" w:rsidP="0038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0"/>
        </w:rPr>
      </w:pPr>
      <w:r w:rsidRPr="00382521">
        <w:rPr>
          <w:rFonts w:ascii="Times New Roman" w:hAnsi="Times New Roman"/>
          <w:b/>
          <w:sz w:val="20"/>
        </w:rPr>
        <w:t>БИК 010349101</w:t>
      </w:r>
    </w:p>
    <w:p w:rsidR="00382521" w:rsidRPr="00382521" w:rsidRDefault="00382521" w:rsidP="0038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0"/>
        </w:rPr>
      </w:pPr>
    </w:p>
    <w:p w:rsidR="00382521" w:rsidRPr="00382521" w:rsidRDefault="00382521" w:rsidP="0038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0"/>
        </w:rPr>
      </w:pPr>
      <w:r w:rsidRPr="00382521">
        <w:rPr>
          <w:rFonts w:ascii="Times New Roman" w:hAnsi="Times New Roman"/>
          <w:b/>
          <w:sz w:val="20"/>
        </w:rPr>
        <w:t>Тел. 25-1-39</w:t>
      </w:r>
    </w:p>
    <w:p w:rsidR="003A340C" w:rsidRDefault="00382521" w:rsidP="00382521">
      <w:pPr>
        <w:pStyle w:val="12"/>
        <w:ind w:firstLine="0"/>
        <w:jc w:val="both"/>
      </w:pPr>
      <w:r>
        <w:rPr>
          <w:b/>
          <w:sz w:val="20"/>
        </w:rPr>
        <w:t xml:space="preserve">          </w:t>
      </w:r>
      <w:r w:rsidR="00C51AA4">
        <w:t xml:space="preserve">Оплата услуг удостоверяется Исполнителем </w:t>
      </w:r>
      <w:r w:rsidR="00C51AA4">
        <w:rPr>
          <w:b/>
          <w:u w:val="single"/>
        </w:rPr>
        <w:t>наличием оплаченной квитанции с отметкой банка об оплате.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919"/>
        </w:tabs>
        <w:spacing w:after="260"/>
        <w:ind w:firstLine="300"/>
        <w:jc w:val="both"/>
      </w:pPr>
      <w:r>
        <w:t>При отсутствии Обучающего более 3-х дней с предоставлением справки о больничном листе от медицинских центров производится перерасчет.</w:t>
      </w:r>
    </w:p>
    <w:p w:rsidR="003A340C" w:rsidRDefault="00C51AA4">
      <w:pPr>
        <w:pStyle w:val="14"/>
        <w:keepNext/>
        <w:keepLines/>
        <w:numPr>
          <w:ilvl w:val="0"/>
          <w:numId w:val="1"/>
        </w:numPr>
        <w:tabs>
          <w:tab w:val="left" w:pos="344"/>
        </w:tabs>
      </w:pPr>
      <w:bookmarkStart w:id="5" w:name="bookmark10"/>
      <w:r>
        <w:t>ОСНОВАНИЯ ИЗМЕНЕНИЯ И РАСТОРЖЕНИЯ ДОГОВОРА</w:t>
      </w:r>
      <w:bookmarkEnd w:id="5"/>
    </w:p>
    <w:p w:rsidR="003A340C" w:rsidRDefault="00C51AA4">
      <w:pPr>
        <w:pStyle w:val="12"/>
        <w:numPr>
          <w:ilvl w:val="1"/>
          <w:numId w:val="1"/>
        </w:numPr>
        <w:tabs>
          <w:tab w:val="left" w:pos="919"/>
        </w:tabs>
        <w:ind w:firstLine="380"/>
        <w:jc w:val="both"/>
      </w:pPr>
      <w: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919"/>
        </w:tabs>
        <w:ind w:firstLine="300"/>
        <w:jc w:val="both"/>
      </w:pPr>
      <w:r>
        <w:t>Обучающийся,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3A340C" w:rsidRDefault="00C51AA4">
      <w:pPr>
        <w:pStyle w:val="12"/>
        <w:ind w:firstLine="560"/>
        <w:jc w:val="both"/>
      </w:pPr>
      <w:r>
        <w:t xml:space="preserve">От имени Обучающегося в возрасте от 6 до 14 лет договор в любое время может быть расторгнут Заказчиком при условии, указанном в </w:t>
      </w:r>
      <w:proofErr w:type="spellStart"/>
      <w:r>
        <w:t>абз</w:t>
      </w:r>
      <w:proofErr w:type="spellEnd"/>
      <w:r>
        <w:t>. 1 настоящего пункта.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919"/>
        </w:tabs>
        <w:ind w:firstLine="300"/>
        <w:jc w:val="both"/>
      </w:pPr>
      <w: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919"/>
        </w:tabs>
        <w:ind w:firstLine="300"/>
        <w:jc w:val="both"/>
      </w:pPr>
      <w:r>
        <w:t>Помимо этого, Исполнитель вправе отказаться от исполнения договора, если Заказчик нарушил сроки оплаты услуг по настоящему договору в течении 30 календарных дней,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819"/>
        </w:tabs>
        <w:ind w:firstLine="280"/>
        <w:jc w:val="both"/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margin">
              <wp:posOffset>6450965</wp:posOffset>
            </wp:positionH>
            <wp:positionV relativeFrom="margin">
              <wp:posOffset>198120</wp:posOffset>
            </wp:positionV>
            <wp:extent cx="170815" cy="55499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7081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3-х предупреждений Обучающийся не устранит указанные нарушения.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819"/>
        </w:tabs>
        <w:spacing w:after="280"/>
        <w:ind w:firstLine="280"/>
        <w:jc w:val="both"/>
      </w:pPr>
      <w:r>
        <w:t>Договор считается расторгнутым со дня письменного уведомления Исполнителем Заказчика (Обучающегося) об отказе от исполнения договора.</w:t>
      </w:r>
    </w:p>
    <w:p w:rsidR="003A340C" w:rsidRDefault="00C51AA4">
      <w:pPr>
        <w:pStyle w:val="14"/>
        <w:keepNext/>
        <w:keepLines/>
        <w:numPr>
          <w:ilvl w:val="0"/>
          <w:numId w:val="1"/>
        </w:numPr>
        <w:tabs>
          <w:tab w:val="left" w:pos="298"/>
        </w:tabs>
        <w:spacing w:after="280"/>
      </w:pPr>
      <w:bookmarkStart w:id="6" w:name="bookmark12"/>
      <w:r>
        <w:t>ОТВЕТСТВЕННОСТЬ ЗА НЕИСПОЛНЕНИЕ ИЛИ НЕНАДЛЕЖАЩЕЕ</w:t>
      </w:r>
      <w:r>
        <w:br/>
        <w:t>ИСПОЛНЕНИЕ ОБЯЗАТЕЛЬСТВ ПО НАСТОЯЩЕМУ ДОГОВОРУ</w:t>
      </w:r>
      <w:bookmarkEnd w:id="6"/>
    </w:p>
    <w:p w:rsidR="003A340C" w:rsidRDefault="00C51AA4">
      <w:pPr>
        <w:pStyle w:val="12"/>
        <w:numPr>
          <w:ilvl w:val="1"/>
          <w:numId w:val="1"/>
        </w:numPr>
        <w:tabs>
          <w:tab w:val="left" w:pos="819"/>
        </w:tabs>
        <w:ind w:firstLine="280"/>
        <w:jc w:val="both"/>
      </w:pPr>
      <w:r>
        <w:t>Стороны несут ответственность за неисполнение или ненадлежащее исполнение своих обязательств в соответствии с действующим законодательством РФ и условиями настоящего договора.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819"/>
        </w:tabs>
        <w:ind w:firstLine="280"/>
        <w:jc w:val="both"/>
      </w:pPr>
      <w:r>
        <w:t>В случае просрочки исполнения Заказчиком обязательства по оплате Исполнитель вправе потребовать от Заказчика уплаты неустойки (пени), размере 0,1 % от суммы просроченного платежа за каждый день просрочки. Штрафные санкции оплачиваются Заказчиком на расчетный счет Исполнителя в срок не позднее 10 (десяти) календарных дней со дня их предъявления.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819"/>
        </w:tabs>
        <w:spacing w:after="280"/>
        <w:ind w:firstLine="280"/>
        <w:jc w:val="both"/>
      </w:pPr>
      <w:r>
        <w:lastRenderedPageBreak/>
        <w:t>Окончание срока действия данного договора не освобождает стороны от ответственности за его нарушение</w:t>
      </w:r>
    </w:p>
    <w:p w:rsidR="003A340C" w:rsidRDefault="00C51AA4">
      <w:pPr>
        <w:pStyle w:val="14"/>
        <w:keepNext/>
        <w:keepLines/>
        <w:numPr>
          <w:ilvl w:val="0"/>
          <w:numId w:val="1"/>
        </w:numPr>
        <w:tabs>
          <w:tab w:val="left" w:pos="298"/>
        </w:tabs>
        <w:spacing w:after="280"/>
      </w:pPr>
      <w:bookmarkStart w:id="7" w:name="bookmark14"/>
      <w:r>
        <w:t>СРОК ДЕЙСТВИЯ ДОГОВОРА И ДРУГИЕ УСЛОВИЯ</w:t>
      </w:r>
      <w:bookmarkEnd w:id="7"/>
    </w:p>
    <w:p w:rsidR="003A340C" w:rsidRDefault="00C51AA4">
      <w:pPr>
        <w:pStyle w:val="12"/>
        <w:numPr>
          <w:ilvl w:val="1"/>
          <w:numId w:val="1"/>
        </w:numPr>
        <w:tabs>
          <w:tab w:val="left" w:pos="1028"/>
        </w:tabs>
        <w:ind w:firstLine="540"/>
        <w:jc w:val="both"/>
      </w:pPr>
      <w:r>
        <w:t xml:space="preserve">Настоящий договор вступает в силу со дня его заключения сторонами и действует до        «31» мая 2025 г., в случае </w:t>
      </w:r>
      <w:proofErr w:type="gramStart"/>
      <w:r>
        <w:t>не поступления</w:t>
      </w:r>
      <w:proofErr w:type="gramEnd"/>
      <w:r>
        <w:t xml:space="preserve"> заявления от Заказчика о расторжении (прекращении) срока действия договора, считать данный договор пролонгированным на следующий срок учебного года образовательной организации. В отношении расчетов - до полного исполнения своих обязательств обеими сторонами.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553"/>
        </w:tabs>
        <w:spacing w:after="280"/>
        <w:ind w:firstLine="540"/>
        <w:jc w:val="both"/>
      </w:pPr>
      <w:r>
        <w:t>Договор составлен в двух экземплярах, имеющих равную юридическую силу.</w:t>
      </w:r>
      <w:bookmarkStart w:id="8" w:name="bookmark16"/>
    </w:p>
    <w:p w:rsidR="003A340C" w:rsidRDefault="00C51AA4">
      <w:pPr>
        <w:pStyle w:val="12"/>
        <w:numPr>
          <w:ilvl w:val="0"/>
          <w:numId w:val="1"/>
        </w:numPr>
        <w:tabs>
          <w:tab w:val="left" w:pos="1553"/>
        </w:tabs>
        <w:spacing w:after="280"/>
        <w:ind w:firstLine="540"/>
        <w:jc w:val="center"/>
        <w:rPr>
          <w:b/>
        </w:rPr>
      </w:pPr>
      <w:r>
        <w:rPr>
          <w:b/>
        </w:rPr>
        <w:t>ПОДПИСИ СТОРОН</w:t>
      </w:r>
      <w:bookmarkEnd w:id="8"/>
    </w:p>
    <w:tbl>
      <w:tblPr>
        <w:tblStyle w:val="ae"/>
        <w:tblW w:w="0" w:type="auto"/>
        <w:tblInd w:w="5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236"/>
        <w:gridCol w:w="3219"/>
        <w:gridCol w:w="236"/>
        <w:gridCol w:w="3464"/>
      </w:tblGrid>
      <w:tr w:rsidR="003A340C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3A340C" w:rsidRDefault="00C51AA4">
            <w:pPr>
              <w:pStyle w:val="a3"/>
              <w:ind w:firstLine="0"/>
            </w:pPr>
            <w:r>
              <w:rPr>
                <w:b/>
              </w:rPr>
              <w:t>Исполнитель</w:t>
            </w:r>
          </w:p>
          <w:p w:rsidR="00382521" w:rsidRPr="00382521" w:rsidRDefault="00382521" w:rsidP="00382521">
            <w:pPr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 xml:space="preserve">МБОУ ООШ №31 </w:t>
            </w:r>
            <w:proofErr w:type="spellStart"/>
            <w:r w:rsidRPr="00382521">
              <w:rPr>
                <w:rFonts w:ascii="Times New Roman" w:hAnsi="Times New Roman"/>
                <w:b/>
                <w:szCs w:val="24"/>
              </w:rPr>
              <w:t>им.В.Кривоноса</w:t>
            </w:r>
            <w:proofErr w:type="spellEnd"/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 xml:space="preserve">353401 </w:t>
            </w:r>
            <w:proofErr w:type="spellStart"/>
            <w:r w:rsidRPr="00382521">
              <w:rPr>
                <w:rFonts w:ascii="Times New Roman" w:hAnsi="Times New Roman"/>
                <w:b/>
                <w:szCs w:val="24"/>
              </w:rPr>
              <w:t>Анапский</w:t>
            </w:r>
            <w:proofErr w:type="spellEnd"/>
            <w:r w:rsidRPr="00382521">
              <w:rPr>
                <w:rFonts w:ascii="Times New Roman" w:hAnsi="Times New Roman"/>
                <w:b/>
                <w:szCs w:val="24"/>
              </w:rPr>
              <w:t xml:space="preserve"> р-н. ст. Гостагаевская, ул. Советская ,112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ИНН 2301037590/ КПП230101001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л/с (925510680)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Южное ГУ Банка России//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УФК по Краснодарскому краю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р/с 03234643037030001800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БИК 010349101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Тел. 25-1-39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 xml:space="preserve">Директор     ________  </w:t>
            </w:r>
            <w:proofErr w:type="spellStart"/>
            <w:r w:rsidRPr="00382521">
              <w:rPr>
                <w:rFonts w:ascii="Times New Roman" w:hAnsi="Times New Roman"/>
                <w:b/>
                <w:szCs w:val="24"/>
              </w:rPr>
              <w:t>В.В.Малин</w:t>
            </w:r>
            <w:proofErr w:type="spellEnd"/>
            <w:r w:rsidRPr="00382521">
              <w:rPr>
                <w:rFonts w:ascii="Times New Roman" w:hAnsi="Times New Roman"/>
                <w:b/>
                <w:szCs w:val="24"/>
              </w:rPr>
              <w:t xml:space="preserve">                </w:t>
            </w:r>
          </w:p>
          <w:p w:rsidR="003A340C" w:rsidRDefault="003A340C">
            <w:pPr>
              <w:pStyle w:val="12"/>
              <w:tabs>
                <w:tab w:val="left" w:pos="1553"/>
              </w:tabs>
              <w:spacing w:after="280"/>
              <w:ind w:firstLine="0"/>
              <w:rPr>
                <w:b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A340C" w:rsidRDefault="003A340C">
            <w:pPr>
              <w:pStyle w:val="12"/>
              <w:tabs>
                <w:tab w:val="left" w:pos="1553"/>
              </w:tabs>
              <w:spacing w:after="280"/>
              <w:ind w:firstLine="0"/>
              <w:rPr>
                <w:b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3A340C" w:rsidRDefault="00C51A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паспортные данные/серия и номер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жительства</w:t>
            </w: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____________/___________/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A340C" w:rsidRDefault="003A340C">
            <w:pPr>
              <w:pStyle w:val="12"/>
              <w:tabs>
                <w:tab w:val="left" w:pos="1553"/>
              </w:tabs>
              <w:spacing w:after="280"/>
              <w:ind w:firstLine="0"/>
              <w:rPr>
                <w:b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3A340C" w:rsidRDefault="00C51A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Обучающийся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паспортные данные/серия и номер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жительства</w:t>
            </w: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b/>
              </w:rPr>
            </w:pPr>
          </w:p>
          <w:p w:rsidR="003A340C" w:rsidRDefault="003A340C">
            <w:pPr>
              <w:rPr>
                <w:b/>
              </w:rPr>
            </w:pPr>
          </w:p>
          <w:p w:rsidR="003A340C" w:rsidRDefault="003A340C">
            <w:pPr>
              <w:rPr>
                <w:b/>
              </w:rPr>
            </w:pPr>
          </w:p>
          <w:p w:rsidR="003A340C" w:rsidRDefault="003A340C">
            <w:pPr>
              <w:rPr>
                <w:b/>
              </w:rPr>
            </w:pPr>
          </w:p>
          <w:p w:rsidR="003A340C" w:rsidRDefault="003A340C">
            <w:pPr>
              <w:rPr>
                <w:b/>
              </w:rPr>
            </w:pPr>
          </w:p>
          <w:p w:rsidR="003A340C" w:rsidRDefault="003A340C">
            <w:pPr>
              <w:rPr>
                <w:b/>
              </w:rPr>
            </w:pPr>
          </w:p>
          <w:p w:rsidR="003A340C" w:rsidRDefault="00C51AA4">
            <w:pPr>
              <w:rPr>
                <w:b/>
              </w:rPr>
            </w:pPr>
            <w:r>
              <w:rPr>
                <w:rFonts w:ascii="Times New Roman" w:hAnsi="Times New Roman"/>
              </w:rPr>
              <w:t>____________/___________/</w:t>
            </w:r>
          </w:p>
        </w:tc>
      </w:tr>
    </w:tbl>
    <w:p w:rsidR="003A340C" w:rsidRDefault="003A340C">
      <w:pPr>
        <w:pStyle w:val="12"/>
        <w:tabs>
          <w:tab w:val="left" w:pos="1553"/>
        </w:tabs>
        <w:spacing w:after="280"/>
        <w:ind w:left="540" w:firstLine="0"/>
        <w:rPr>
          <w:b/>
        </w:rPr>
      </w:pPr>
    </w:p>
    <w:p w:rsidR="003A340C" w:rsidRDefault="003A340C">
      <w:pPr>
        <w:pStyle w:val="14"/>
        <w:keepNext/>
        <w:keepLines/>
        <w:tabs>
          <w:tab w:val="left" w:pos="399"/>
        </w:tabs>
        <w:spacing w:after="280"/>
        <w:jc w:val="left"/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  <w:bookmarkStart w:id="9" w:name="_GoBack"/>
      <w:bookmarkEnd w:id="9"/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C51AA4">
      <w:pPr>
        <w:pStyle w:val="a8"/>
        <w:tabs>
          <w:tab w:val="left" w:leader="underscore" w:pos="3024"/>
        </w:tabs>
      </w:pPr>
      <w:r>
        <w:t xml:space="preserve">Приложение 1 </w:t>
      </w:r>
    </w:p>
    <w:p w:rsidR="003A340C" w:rsidRDefault="00C51AA4">
      <w:pPr>
        <w:pStyle w:val="a8"/>
        <w:tabs>
          <w:tab w:val="left" w:leader="underscore" w:pos="3024"/>
        </w:tabs>
      </w:pPr>
      <w:r>
        <w:t>к договору № от.202_г.</w:t>
      </w:r>
    </w:p>
    <w:p w:rsidR="003A340C" w:rsidRDefault="00C51AA4">
      <w:pPr>
        <w:pStyle w:val="a3"/>
        <w:ind w:left="7088" w:firstLine="0"/>
        <w:rPr>
          <w:sz w:val="20"/>
        </w:rPr>
      </w:pPr>
      <w:r>
        <w:rPr>
          <w:sz w:val="20"/>
        </w:rPr>
        <w:t>об оказании платных дополнительных</w:t>
      </w:r>
    </w:p>
    <w:p w:rsidR="003A340C" w:rsidRDefault="00382521" w:rsidP="00382521">
      <w:pPr>
        <w:pStyle w:val="a3"/>
        <w:ind w:left="7088" w:firstLine="0"/>
        <w:rPr>
          <w:sz w:val="20"/>
        </w:rPr>
      </w:pPr>
      <w:r>
        <w:rPr>
          <w:sz w:val="20"/>
        </w:rPr>
        <w:t>образовательных услуг МБОУ ООШ № 31 им. В. Кривоноса</w:t>
      </w:r>
      <w:r w:rsidR="00C51AA4">
        <w:rPr>
          <w:sz w:val="20"/>
        </w:rPr>
        <w:t xml:space="preserve"> </w:t>
      </w:r>
    </w:p>
    <w:p w:rsidR="003A340C" w:rsidRDefault="003A340C">
      <w:pPr>
        <w:pStyle w:val="a8"/>
      </w:pPr>
    </w:p>
    <w:tbl>
      <w:tblPr>
        <w:tblW w:w="104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"/>
        <w:gridCol w:w="2131"/>
        <w:gridCol w:w="1910"/>
        <w:gridCol w:w="2018"/>
        <w:gridCol w:w="724"/>
        <w:gridCol w:w="870"/>
        <w:gridCol w:w="1016"/>
        <w:gridCol w:w="1172"/>
      </w:tblGrid>
      <w:tr w:rsidR="003A340C" w:rsidTr="00C56A6C">
        <w:trPr>
          <w:trHeight w:hRule="exact" w:val="199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A340C" w:rsidRDefault="00C51AA4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A340C" w:rsidRDefault="00C51AA4">
            <w:pPr>
              <w:pStyle w:val="a3"/>
              <w:ind w:firstLine="0"/>
              <w:jc w:val="center"/>
            </w:pPr>
            <w:r>
              <w:t>Наименование образовательных услуг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A340C" w:rsidRDefault="00C51AA4">
            <w:pPr>
              <w:pStyle w:val="a3"/>
              <w:ind w:firstLine="0"/>
              <w:jc w:val="center"/>
            </w:pPr>
            <w:r>
              <w:t>Форма предоставления (оказания) услуг (индивидуальная, групповая)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A340C" w:rsidRDefault="00C51AA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программы (курса)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A340C" w:rsidRDefault="00C51AA4">
            <w:pPr>
              <w:pStyle w:val="a3"/>
              <w:spacing w:after="100"/>
              <w:ind w:firstLine="0"/>
              <w:jc w:val="center"/>
            </w:pPr>
            <w:r>
              <w:t xml:space="preserve">Кол- </w:t>
            </w:r>
            <w:proofErr w:type="gramStart"/>
            <w:r>
              <w:t>во</w:t>
            </w:r>
            <w:proofErr w:type="gramEnd"/>
            <w:r>
              <w:t xml:space="preserve"> часов в меся</w:t>
            </w:r>
          </w:p>
          <w:p w:rsidR="003A340C" w:rsidRDefault="00C51AA4">
            <w:pPr>
              <w:pStyle w:val="a3"/>
              <w:ind w:firstLine="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A340C" w:rsidRDefault="00C51AA4">
            <w:pPr>
              <w:pStyle w:val="a3"/>
              <w:spacing w:line="252" w:lineRule="auto"/>
              <w:ind w:firstLine="0"/>
              <w:jc w:val="center"/>
              <w:rPr>
                <w:sz w:val="16"/>
              </w:rPr>
            </w:pPr>
            <w:r>
              <w:t xml:space="preserve">Кол- во месяц ев </w:t>
            </w:r>
            <w:proofErr w:type="spellStart"/>
            <w:r>
              <w:t>обуче</w:t>
            </w:r>
            <w:proofErr w:type="spellEnd"/>
            <w:r>
              <w:t xml:space="preserve"> </w:t>
            </w:r>
            <w:r>
              <w:rPr>
                <w:b/>
                <w:sz w:val="16"/>
              </w:rPr>
              <w:t>НИЯ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A340C" w:rsidRDefault="00C51AA4">
            <w:pPr>
              <w:pStyle w:val="a3"/>
              <w:ind w:firstLine="0"/>
              <w:jc w:val="center"/>
            </w:pPr>
            <w:r>
              <w:t>Цена в месяц (руб.)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A340C" w:rsidRDefault="00C51AA4">
            <w:pPr>
              <w:pStyle w:val="a3"/>
              <w:ind w:firstLine="0"/>
              <w:jc w:val="center"/>
            </w:pPr>
            <w:r>
              <w:t>Сумма за учебный год (руб.)</w:t>
            </w:r>
          </w:p>
        </w:tc>
      </w:tr>
      <w:tr w:rsidR="003A340C" w:rsidTr="00C56A6C">
        <w:trPr>
          <w:trHeight w:hRule="exact" w:val="1337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A340C" w:rsidRPr="00382521" w:rsidRDefault="00C51AA4">
            <w:pPr>
              <w:pStyle w:val="a3"/>
              <w:ind w:firstLine="0"/>
              <w:rPr>
                <w:highlight w:val="yellow"/>
              </w:rPr>
            </w:pPr>
            <w:r w:rsidRPr="00C56A6C">
              <w:t>1.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A340C" w:rsidRPr="00382521" w:rsidRDefault="00C56A6C" w:rsidP="00C56A6C">
            <w:pPr>
              <w:pStyle w:val="a3"/>
              <w:ind w:firstLine="0"/>
              <w:rPr>
                <w:sz w:val="22"/>
                <w:highlight w:val="yellow"/>
              </w:rPr>
            </w:pPr>
            <w:r w:rsidRPr="00C56A6C">
              <w:rPr>
                <w:sz w:val="22"/>
              </w:rPr>
              <w:t>Углубленное изучение отдельных предметов (русский язык)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A340C" w:rsidRPr="00C56A6C" w:rsidRDefault="00C51AA4">
            <w:pPr>
              <w:pStyle w:val="a3"/>
              <w:ind w:firstLine="0"/>
              <w:jc w:val="center"/>
            </w:pPr>
            <w:r w:rsidRPr="00C56A6C">
              <w:t>Групповая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3A340C" w:rsidRPr="00C56A6C" w:rsidRDefault="00C51AA4">
            <w:pPr>
              <w:jc w:val="center"/>
              <w:rPr>
                <w:sz w:val="10"/>
              </w:rPr>
            </w:pPr>
            <w:r w:rsidRPr="00C56A6C">
              <w:rPr>
                <w:rFonts w:ascii="Times New Roman" w:hAnsi="Times New Roman"/>
                <w:sz w:val="22"/>
              </w:rPr>
              <w:t>(гимназический класс)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A340C" w:rsidRPr="00C56A6C" w:rsidRDefault="00C51AA4">
            <w:pPr>
              <w:pStyle w:val="a3"/>
              <w:ind w:firstLine="0"/>
              <w:jc w:val="center"/>
            </w:pPr>
            <w:r w:rsidRPr="00C56A6C"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A340C" w:rsidRPr="00C56A6C" w:rsidRDefault="00C51AA4">
            <w:pPr>
              <w:pStyle w:val="a3"/>
              <w:ind w:firstLine="0"/>
              <w:jc w:val="center"/>
            </w:pPr>
            <w:r w:rsidRPr="00C56A6C">
              <w:t>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A340C" w:rsidRPr="00C56A6C" w:rsidRDefault="00C56A6C">
            <w:pPr>
              <w:pStyle w:val="a3"/>
              <w:ind w:firstLine="0"/>
              <w:jc w:val="center"/>
              <w:rPr>
                <w:highlight w:val="yellow"/>
                <w:lang w:val="en-US"/>
              </w:rPr>
            </w:pPr>
            <w:r>
              <w:t>2160</w:t>
            </w:r>
            <w:r>
              <w:rPr>
                <w:lang w:val="en-US"/>
              </w:rPr>
              <w:t>,36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A340C" w:rsidRPr="00C56A6C" w:rsidRDefault="00C56A6C">
            <w:pPr>
              <w:pStyle w:val="a3"/>
              <w:ind w:firstLine="0"/>
              <w:jc w:val="center"/>
              <w:rPr>
                <w:highlight w:val="yellow"/>
                <w:lang w:val="en-US"/>
              </w:rPr>
            </w:pPr>
            <w:r w:rsidRPr="00C56A6C">
              <w:rPr>
                <w:lang w:val="en-US"/>
              </w:rPr>
              <w:t>19443,24</w:t>
            </w:r>
          </w:p>
        </w:tc>
      </w:tr>
      <w:tr w:rsidR="00DC746E" w:rsidTr="008F13E9">
        <w:trPr>
          <w:trHeight w:hRule="exact" w:val="532"/>
          <w:jc w:val="center"/>
        </w:trPr>
        <w:tc>
          <w:tcPr>
            <w:tcW w:w="6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C746E" w:rsidRDefault="00DC746E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Итого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C746E" w:rsidRDefault="00DC746E">
            <w:pPr>
              <w:rPr>
                <w:sz w:val="1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DC746E" w:rsidRDefault="00DC746E">
            <w:pPr>
              <w:rPr>
                <w:sz w:val="1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C746E" w:rsidRPr="00C56A6C" w:rsidRDefault="00DC746E" w:rsidP="00653214">
            <w:pPr>
              <w:pStyle w:val="a3"/>
              <w:ind w:firstLine="0"/>
              <w:jc w:val="center"/>
              <w:rPr>
                <w:highlight w:val="yellow"/>
                <w:lang w:val="en-US"/>
              </w:rPr>
            </w:pPr>
            <w:r>
              <w:t>2160</w:t>
            </w:r>
            <w:r>
              <w:rPr>
                <w:lang w:val="en-US"/>
              </w:rPr>
              <w:t>,36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C746E" w:rsidRPr="00C56A6C" w:rsidRDefault="00DC746E" w:rsidP="00653214">
            <w:pPr>
              <w:pStyle w:val="a3"/>
              <w:ind w:firstLine="0"/>
              <w:jc w:val="center"/>
              <w:rPr>
                <w:highlight w:val="yellow"/>
                <w:lang w:val="en-US"/>
              </w:rPr>
            </w:pPr>
            <w:r w:rsidRPr="00C56A6C">
              <w:rPr>
                <w:lang w:val="en-US"/>
              </w:rPr>
              <w:t>19443,24</w:t>
            </w:r>
          </w:p>
        </w:tc>
      </w:tr>
    </w:tbl>
    <w:p w:rsidR="003A340C" w:rsidRDefault="003A340C">
      <w:pPr>
        <w:sectPr w:rsidR="003A340C" w:rsidSect="00DC746E">
          <w:pgSz w:w="11900" w:h="16840"/>
          <w:pgMar w:top="284" w:right="772" w:bottom="303" w:left="750" w:header="155" w:footer="3" w:gutter="0"/>
          <w:pgNumType w:start="1"/>
          <w:cols w:space="720"/>
        </w:sectPr>
      </w:pPr>
    </w:p>
    <w:p w:rsidR="003A340C" w:rsidRDefault="003A340C">
      <w:pPr>
        <w:spacing w:before="119" w:after="119" w:line="240" w:lineRule="exact"/>
        <w:rPr>
          <w:sz w:val="19"/>
        </w:rPr>
      </w:pPr>
    </w:p>
    <w:p w:rsidR="003A340C" w:rsidRDefault="003A340C">
      <w:pPr>
        <w:sectPr w:rsidR="003A340C">
          <w:type w:val="continuous"/>
          <w:pgSz w:w="11900" w:h="16840"/>
          <w:pgMar w:top="820" w:right="0" w:bottom="5640" w:left="0" w:header="0" w:footer="3" w:gutter="0"/>
          <w:cols w:space="720"/>
        </w:sectPr>
      </w:pPr>
    </w:p>
    <w:tbl>
      <w:tblPr>
        <w:tblStyle w:val="ae"/>
        <w:tblW w:w="0" w:type="auto"/>
        <w:tblInd w:w="5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236"/>
        <w:gridCol w:w="3219"/>
        <w:gridCol w:w="236"/>
        <w:gridCol w:w="3464"/>
      </w:tblGrid>
      <w:tr w:rsidR="003A340C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3A340C" w:rsidRPr="00382521" w:rsidRDefault="00C51AA4">
            <w:pPr>
              <w:pStyle w:val="a3"/>
              <w:ind w:firstLine="0"/>
              <w:rPr>
                <w:b/>
                <w:szCs w:val="24"/>
              </w:rPr>
            </w:pPr>
            <w:r w:rsidRPr="00382521">
              <w:rPr>
                <w:b/>
                <w:szCs w:val="24"/>
              </w:rPr>
              <w:lastRenderedPageBreak/>
              <w:t>Исполнитель</w:t>
            </w:r>
          </w:p>
          <w:p w:rsidR="00382521" w:rsidRPr="00382521" w:rsidRDefault="00382521" w:rsidP="00382521">
            <w:pPr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 xml:space="preserve">МБОУ ООШ №31 </w:t>
            </w:r>
            <w:proofErr w:type="spellStart"/>
            <w:r w:rsidRPr="00382521">
              <w:rPr>
                <w:rFonts w:ascii="Times New Roman" w:hAnsi="Times New Roman"/>
                <w:b/>
                <w:szCs w:val="24"/>
              </w:rPr>
              <w:t>им.В.Кривоноса</w:t>
            </w:r>
            <w:proofErr w:type="spellEnd"/>
          </w:p>
          <w:p w:rsidR="00DC746E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  <w:lang w:val="en-US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 xml:space="preserve">353401 </w:t>
            </w:r>
            <w:proofErr w:type="spellStart"/>
            <w:r w:rsidRPr="00382521">
              <w:rPr>
                <w:rFonts w:ascii="Times New Roman" w:hAnsi="Times New Roman"/>
                <w:b/>
                <w:szCs w:val="24"/>
              </w:rPr>
              <w:t>Анапский</w:t>
            </w:r>
            <w:proofErr w:type="spellEnd"/>
            <w:r w:rsidRPr="00382521">
              <w:rPr>
                <w:rFonts w:ascii="Times New Roman" w:hAnsi="Times New Roman"/>
                <w:b/>
                <w:szCs w:val="24"/>
              </w:rPr>
              <w:t xml:space="preserve"> р-н. 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ст. Гостагаевская, ул. Советская ,112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ИНН 2301037590/ КПП230101001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л/с (925510680)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Южное ГУ Банка России//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УФК по Краснодарскому краю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р/с 03234643037030001800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БИК 010349101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Тел. 25-1-39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 xml:space="preserve">Директор     ________  </w:t>
            </w:r>
            <w:proofErr w:type="spellStart"/>
            <w:r w:rsidRPr="00382521">
              <w:rPr>
                <w:rFonts w:ascii="Times New Roman" w:hAnsi="Times New Roman"/>
                <w:b/>
                <w:szCs w:val="24"/>
              </w:rPr>
              <w:t>В.В.Малин</w:t>
            </w:r>
            <w:proofErr w:type="spellEnd"/>
            <w:r w:rsidRPr="00382521">
              <w:rPr>
                <w:rFonts w:ascii="Times New Roman" w:hAnsi="Times New Roman"/>
                <w:b/>
                <w:szCs w:val="24"/>
              </w:rPr>
              <w:t xml:space="preserve">                </w:t>
            </w:r>
          </w:p>
          <w:p w:rsidR="003A340C" w:rsidRPr="00382521" w:rsidRDefault="003A340C">
            <w:pPr>
              <w:pStyle w:val="12"/>
              <w:tabs>
                <w:tab w:val="left" w:pos="1553"/>
              </w:tabs>
              <w:spacing w:after="280"/>
              <w:ind w:firstLine="0"/>
              <w:rPr>
                <w:b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A340C" w:rsidRDefault="003A340C">
            <w:pPr>
              <w:pStyle w:val="12"/>
              <w:tabs>
                <w:tab w:val="left" w:pos="1553"/>
              </w:tabs>
              <w:spacing w:after="280"/>
              <w:ind w:firstLine="0"/>
              <w:rPr>
                <w:b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3A340C" w:rsidRDefault="00C51A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паспортные данные/серия и номер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жительства</w:t>
            </w: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____________/___________/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A340C" w:rsidRDefault="003A340C">
            <w:pPr>
              <w:pStyle w:val="12"/>
              <w:tabs>
                <w:tab w:val="left" w:pos="1553"/>
              </w:tabs>
              <w:spacing w:after="280"/>
              <w:ind w:firstLine="0"/>
              <w:rPr>
                <w:b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3A340C" w:rsidRDefault="00C51A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Обучающийся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паспортные данные/серия и номер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жительства</w:t>
            </w: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b/>
              </w:rPr>
            </w:pPr>
          </w:p>
          <w:p w:rsidR="003A340C" w:rsidRDefault="003A340C">
            <w:pPr>
              <w:rPr>
                <w:b/>
              </w:rPr>
            </w:pPr>
          </w:p>
          <w:p w:rsidR="003A340C" w:rsidRDefault="003A340C">
            <w:pPr>
              <w:rPr>
                <w:b/>
              </w:rPr>
            </w:pPr>
          </w:p>
          <w:p w:rsidR="003A340C" w:rsidRDefault="003A340C">
            <w:pPr>
              <w:rPr>
                <w:b/>
              </w:rPr>
            </w:pPr>
          </w:p>
          <w:p w:rsidR="003A340C" w:rsidRDefault="003A340C">
            <w:pPr>
              <w:rPr>
                <w:b/>
              </w:rPr>
            </w:pPr>
          </w:p>
          <w:p w:rsidR="003A340C" w:rsidRDefault="003A340C">
            <w:pPr>
              <w:rPr>
                <w:b/>
              </w:rPr>
            </w:pPr>
          </w:p>
          <w:p w:rsidR="003A340C" w:rsidRDefault="00C51AA4">
            <w:pPr>
              <w:rPr>
                <w:b/>
              </w:rPr>
            </w:pPr>
            <w:r>
              <w:rPr>
                <w:rFonts w:ascii="Times New Roman" w:hAnsi="Times New Roman"/>
              </w:rPr>
              <w:t>____________/___________/</w:t>
            </w:r>
          </w:p>
        </w:tc>
      </w:tr>
    </w:tbl>
    <w:p w:rsidR="003A340C" w:rsidRDefault="00C51AA4"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496569</wp:posOffset>
                </wp:positionH>
                <wp:positionV relativeFrom="paragraph">
                  <wp:posOffset>13334</wp:posOffset>
                </wp:positionV>
                <wp:extent cx="2103120" cy="293497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2934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340C" w:rsidRDefault="003A340C">
                            <w:pPr>
                              <w:pStyle w:val="14"/>
                              <w:keepNext/>
                              <w:keepLines/>
                              <w:spacing w:after="0"/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3" o:spid="_x0000_s1026" type="#_x0000_t202" style="position:absolute;margin-left:39.1pt;margin-top:1.05pt;width:165.6pt;height:231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" filled="f" stroked="f">
                <v:textbox style="mso-fit-shape-to-text:t" inset="0,0,0,0">
                  <w:txbxContent>
                    <w:p w:rsidR="003A340C" w:rsidRDefault="003A340C">
                      <w:pPr>
                        <w:pStyle w:val="14"/>
                        <w:keepNext/>
                        <w:keepLines/>
                        <w:spacing w:after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A340C">
      <w:type w:val="continuous"/>
      <w:pgSz w:w="11900" w:h="16840"/>
      <w:pgMar w:top="820" w:right="776" w:bottom="5640" w:left="814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742"/>
    <w:multiLevelType w:val="multilevel"/>
    <w:tmpl w:val="86BC513A"/>
    <w:lvl w:ilvl="0">
      <w:start w:val="1"/>
      <w:numFmt w:val="decimal"/>
      <w:lvlText w:val="%1.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sz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F37CDB"/>
    <w:multiLevelType w:val="multilevel"/>
    <w:tmpl w:val="7C5C5158"/>
    <w:lvl w:ilvl="0">
      <w:start w:val="1"/>
      <w:numFmt w:val="decimal"/>
      <w:lvlText w:val="%1)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sz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0C"/>
    <w:rsid w:val="00382521"/>
    <w:rsid w:val="003A340C"/>
    <w:rsid w:val="005B2D71"/>
    <w:rsid w:val="00714E63"/>
    <w:rsid w:val="00BF21AB"/>
    <w:rsid w:val="00C51AA4"/>
    <w:rsid w:val="00C56A6C"/>
    <w:rsid w:val="00D67871"/>
    <w:rsid w:val="00D724F6"/>
    <w:rsid w:val="00D975F4"/>
    <w:rsid w:val="00DC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ind w:firstLine="400"/>
    </w:pPr>
    <w:rPr>
      <w:rFonts w:ascii="Times New Roman" w:hAnsi="Times New Roman"/>
    </w:rPr>
  </w:style>
  <w:style w:type="character" w:customStyle="1" w:styleId="13">
    <w:name w:val="Основной текст1"/>
    <w:basedOn w:val="1"/>
    <w:link w:val="12"/>
    <w:rPr>
      <w:rFonts w:ascii="Times New Roman" w:hAnsi="Times New Roman"/>
    </w:rPr>
  </w:style>
  <w:style w:type="paragraph" w:customStyle="1" w:styleId="14">
    <w:name w:val="Заголовок №1"/>
    <w:basedOn w:val="a"/>
    <w:link w:val="15"/>
    <w:pPr>
      <w:spacing w:after="260"/>
      <w:jc w:val="center"/>
      <w:outlineLvl w:val="0"/>
    </w:pPr>
    <w:rPr>
      <w:rFonts w:ascii="Times New Roman" w:hAnsi="Times New Roman"/>
      <w:b/>
    </w:rPr>
  </w:style>
  <w:style w:type="character" w:customStyle="1" w:styleId="15">
    <w:name w:val="Заголовок №1"/>
    <w:basedOn w:val="1"/>
    <w:link w:val="14"/>
    <w:rPr>
      <w:rFonts w:ascii="Times New Roman" w:hAnsi="Times New Roman"/>
      <w:b/>
    </w:rPr>
  </w:style>
  <w:style w:type="paragraph" w:customStyle="1" w:styleId="a3">
    <w:name w:val="Другое"/>
    <w:basedOn w:val="a"/>
    <w:link w:val="a4"/>
    <w:pPr>
      <w:ind w:firstLine="400"/>
    </w:pPr>
    <w:rPr>
      <w:rFonts w:ascii="Times New Roman" w:hAnsi="Times New Roman"/>
    </w:rPr>
  </w:style>
  <w:style w:type="character" w:customStyle="1" w:styleId="a4">
    <w:name w:val="Другое"/>
    <w:basedOn w:val="1"/>
    <w:link w:val="a3"/>
    <w:rPr>
      <w:rFonts w:ascii="Times New Roman" w:hAnsi="Times New Roman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31">
    <w:name w:val="Основной текст (3)"/>
    <w:basedOn w:val="a"/>
    <w:link w:val="32"/>
    <w:pPr>
      <w:jc w:val="center"/>
    </w:pPr>
    <w:rPr>
      <w:rFonts w:ascii="Times New Roman" w:hAnsi="Times New Roman"/>
      <w:sz w:val="18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sz w:val="1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23">
    <w:name w:val="Основной текст (2)"/>
    <w:basedOn w:val="a"/>
    <w:link w:val="24"/>
    <w:rPr>
      <w:rFonts w:ascii="Times New Roman" w:hAnsi="Times New Roman"/>
      <w:sz w:val="20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7"/>
    <w:rPr>
      <w:color w:val="0000FF"/>
      <w:u w:val="single"/>
    </w:rPr>
  </w:style>
  <w:style w:type="character" w:styleId="a7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5">
    <w:name w:val="Основной шрифт абзаца2"/>
  </w:style>
  <w:style w:type="paragraph" w:customStyle="1" w:styleId="a8">
    <w:name w:val="Подпись к таблице"/>
    <w:basedOn w:val="a"/>
    <w:link w:val="a9"/>
    <w:pPr>
      <w:jc w:val="right"/>
    </w:pPr>
    <w:rPr>
      <w:rFonts w:ascii="Times New Roman" w:hAnsi="Times New Roman"/>
      <w:sz w:val="20"/>
    </w:rPr>
  </w:style>
  <w:style w:type="character" w:customStyle="1" w:styleId="a9">
    <w:name w:val="Подпись к таблице"/>
    <w:basedOn w:val="1"/>
    <w:link w:val="a8"/>
    <w:rPr>
      <w:rFonts w:ascii="Times New Roman" w:hAnsi="Times New Roman"/>
      <w:sz w:val="20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</w:rPr>
  </w:style>
  <w:style w:type="character" w:customStyle="1" w:styleId="ab">
    <w:name w:val="Подзаголовок Знак"/>
    <w:link w:val="aa"/>
    <w:rPr>
      <w:rFonts w:ascii="XO Thames" w:hAnsi="XO Thames"/>
      <w:i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  <w:rPr>
      <w:color w:val="000000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14E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14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ind w:firstLine="400"/>
    </w:pPr>
    <w:rPr>
      <w:rFonts w:ascii="Times New Roman" w:hAnsi="Times New Roman"/>
    </w:rPr>
  </w:style>
  <w:style w:type="character" w:customStyle="1" w:styleId="13">
    <w:name w:val="Основной текст1"/>
    <w:basedOn w:val="1"/>
    <w:link w:val="12"/>
    <w:rPr>
      <w:rFonts w:ascii="Times New Roman" w:hAnsi="Times New Roman"/>
    </w:rPr>
  </w:style>
  <w:style w:type="paragraph" w:customStyle="1" w:styleId="14">
    <w:name w:val="Заголовок №1"/>
    <w:basedOn w:val="a"/>
    <w:link w:val="15"/>
    <w:pPr>
      <w:spacing w:after="260"/>
      <w:jc w:val="center"/>
      <w:outlineLvl w:val="0"/>
    </w:pPr>
    <w:rPr>
      <w:rFonts w:ascii="Times New Roman" w:hAnsi="Times New Roman"/>
      <w:b/>
    </w:rPr>
  </w:style>
  <w:style w:type="character" w:customStyle="1" w:styleId="15">
    <w:name w:val="Заголовок №1"/>
    <w:basedOn w:val="1"/>
    <w:link w:val="14"/>
    <w:rPr>
      <w:rFonts w:ascii="Times New Roman" w:hAnsi="Times New Roman"/>
      <w:b/>
    </w:rPr>
  </w:style>
  <w:style w:type="paragraph" w:customStyle="1" w:styleId="a3">
    <w:name w:val="Другое"/>
    <w:basedOn w:val="a"/>
    <w:link w:val="a4"/>
    <w:pPr>
      <w:ind w:firstLine="400"/>
    </w:pPr>
    <w:rPr>
      <w:rFonts w:ascii="Times New Roman" w:hAnsi="Times New Roman"/>
    </w:rPr>
  </w:style>
  <w:style w:type="character" w:customStyle="1" w:styleId="a4">
    <w:name w:val="Другое"/>
    <w:basedOn w:val="1"/>
    <w:link w:val="a3"/>
    <w:rPr>
      <w:rFonts w:ascii="Times New Roman" w:hAnsi="Times New Roman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31">
    <w:name w:val="Основной текст (3)"/>
    <w:basedOn w:val="a"/>
    <w:link w:val="32"/>
    <w:pPr>
      <w:jc w:val="center"/>
    </w:pPr>
    <w:rPr>
      <w:rFonts w:ascii="Times New Roman" w:hAnsi="Times New Roman"/>
      <w:sz w:val="18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sz w:val="1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23">
    <w:name w:val="Основной текст (2)"/>
    <w:basedOn w:val="a"/>
    <w:link w:val="24"/>
    <w:rPr>
      <w:rFonts w:ascii="Times New Roman" w:hAnsi="Times New Roman"/>
      <w:sz w:val="20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7"/>
    <w:rPr>
      <w:color w:val="0000FF"/>
      <w:u w:val="single"/>
    </w:rPr>
  </w:style>
  <w:style w:type="character" w:styleId="a7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5">
    <w:name w:val="Основной шрифт абзаца2"/>
  </w:style>
  <w:style w:type="paragraph" w:customStyle="1" w:styleId="a8">
    <w:name w:val="Подпись к таблице"/>
    <w:basedOn w:val="a"/>
    <w:link w:val="a9"/>
    <w:pPr>
      <w:jc w:val="right"/>
    </w:pPr>
    <w:rPr>
      <w:rFonts w:ascii="Times New Roman" w:hAnsi="Times New Roman"/>
      <w:sz w:val="20"/>
    </w:rPr>
  </w:style>
  <w:style w:type="character" w:customStyle="1" w:styleId="a9">
    <w:name w:val="Подпись к таблице"/>
    <w:basedOn w:val="1"/>
    <w:link w:val="a8"/>
    <w:rPr>
      <w:rFonts w:ascii="Times New Roman" w:hAnsi="Times New Roman"/>
      <w:sz w:val="20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</w:rPr>
  </w:style>
  <w:style w:type="character" w:customStyle="1" w:styleId="ab">
    <w:name w:val="Подзаголовок Знак"/>
    <w:link w:val="aa"/>
    <w:rPr>
      <w:rFonts w:ascii="XO Thames" w:hAnsi="XO Thames"/>
      <w:i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  <w:rPr>
      <w:color w:val="000000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14E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14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9</cp:revision>
  <cp:lastPrinted>2024-10-11T11:59:00Z</cp:lastPrinted>
  <dcterms:created xsi:type="dcterms:W3CDTF">2024-10-04T19:15:00Z</dcterms:created>
  <dcterms:modified xsi:type="dcterms:W3CDTF">2024-10-11T12:05:00Z</dcterms:modified>
</cp:coreProperties>
</file>